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8257D37" w14:textId="44459DF0" w:rsidR="00CF5A09" w:rsidRPr="00CF5A09" w:rsidRDefault="00CF5A09" w:rsidP="00CF5A0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 wp14:anchorId="68257D60" wp14:editId="441F420F">
            <wp:extent cx="879894" cy="1146759"/>
            <wp:effectExtent l="0" t="0" r="0" b="0"/>
            <wp:docPr id="2" name="Рисунок 2" descr="GERB_A_SAK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_A_SAKH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3892" cy="12301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C6B1A6" w14:textId="77777777" w:rsidR="00F75ACB" w:rsidRPr="00CF5A09" w:rsidRDefault="00F75ACB" w:rsidP="00F75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АДМИНИСТРАЦИЯ</w:t>
      </w:r>
    </w:p>
    <w:p w14:paraId="2599EDF8" w14:textId="77777777" w:rsidR="00F75ACB" w:rsidRPr="00CF5A09" w:rsidRDefault="00F75ACB" w:rsidP="00F75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ГОРОДСКОГО ОКРУГА</w:t>
      </w:r>
    </w:p>
    <w:p w14:paraId="1D4B1392" w14:textId="77777777" w:rsidR="00F75ACB" w:rsidRDefault="00F75ACB" w:rsidP="00F75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«АЛЕКСАНДРОВСК-САХАЛИНСКИЙ РАЙОН»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14:paraId="643A7EA9" w14:textId="77777777" w:rsidR="00F75ACB" w:rsidRPr="00A10E91" w:rsidRDefault="00F75ACB" w:rsidP="00F75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САХАЛИНСКОЙ ОБЛАСТИ РОССИЙСКОЙ ФЕДЕРАЦИИ</w:t>
      </w:r>
    </w:p>
    <w:p w14:paraId="68257D3E" w14:textId="24A896F7" w:rsidR="00CF5A09" w:rsidRPr="00CF5A09" w:rsidRDefault="00F75ACB" w:rsidP="00CF5A09">
      <w:pPr>
        <w:tabs>
          <w:tab w:val="left" w:pos="5954"/>
        </w:tabs>
        <w:spacing w:after="0" w:line="240" w:lineRule="auto"/>
        <w:ind w:left="360" w:hanging="360"/>
        <w:jc w:val="center"/>
        <w:rPr>
          <w:rFonts w:ascii="Times New Roman" w:eastAsia="Times New Roman" w:hAnsi="Times New Roman" w:cs="Times New Roman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ПОСТАНОВЛЕНИЕ</w:t>
      </w:r>
    </w:p>
    <w:tbl>
      <w:tblPr>
        <w:tblStyle w:val="a5"/>
        <w:tblpPr w:leftFromText="180" w:rightFromText="180" w:vertAnchor="text" w:horzAnchor="margin" w:tblpY="94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5"/>
      </w:tblGrid>
      <w:tr w:rsidR="00500FE8" w:rsidRPr="00F75ACB" w14:paraId="153F4C2A" w14:textId="77777777" w:rsidTr="00A731C5">
        <w:trPr>
          <w:trHeight w:val="854"/>
        </w:trPr>
        <w:tc>
          <w:tcPr>
            <w:tcW w:w="5245" w:type="dxa"/>
          </w:tcPr>
          <w:p w14:paraId="31E658C1" w14:textId="552BC117" w:rsidR="004B7609" w:rsidRPr="00F75ACB" w:rsidRDefault="001E1E32" w:rsidP="00A731C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75ACB"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  <w:r w:rsidR="00F75AC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8"/>
                  <w:szCs w:val="28"/>
                </w:rPr>
                <w:alias w:val="{RegDate}"/>
                <w:tag w:val="{RegDate}"/>
                <w:id w:val="377906705"/>
                <w:placeholder>
                  <w:docPart w:val="D19734B103AB4ADAAA35E1B39314B589"/>
                </w:placeholder>
              </w:sdtPr>
              <w:sdtEndPr/>
              <w:sdtContent>
                <w:r w:rsidR="00A731C5" w:rsidRPr="00A731C5">
                  <w:rPr>
                    <w:rFonts w:ascii="Times New Roman" w:hAnsi="Times New Roman" w:cs="Times New Roman"/>
                    <w:sz w:val="28"/>
                    <w:szCs w:val="28"/>
                  </w:rPr>
                  <w:t xml:space="preserve">27.05.2024 </w:t>
                </w:r>
              </w:sdtContent>
            </w:sdt>
            <w:r w:rsidR="004B7609" w:rsidRPr="00A731C5">
              <w:rPr>
                <w:rFonts w:ascii="Times New Roman" w:hAnsi="Times New Roman" w:cs="Times New Roman"/>
                <w:sz w:val="28"/>
                <w:szCs w:val="28"/>
              </w:rPr>
              <w:t xml:space="preserve"> № </w:t>
            </w:r>
            <w:sdt>
              <w:sdtPr>
                <w:rPr>
                  <w:rFonts w:ascii="Times New Roman" w:hAnsi="Times New Roman" w:cs="Times New Roman"/>
                  <w:sz w:val="28"/>
                  <w:szCs w:val="28"/>
                  <w:lang w:val="en-US"/>
                </w:rPr>
                <w:alias w:val="{RegNumber}"/>
                <w:tag w:val="{RegNumber}"/>
                <w:id w:val="-404678849"/>
                <w:placeholder>
                  <w:docPart w:val="B8DBDEC0A2C0449A8A6D8C1779155C89"/>
                </w:placeholder>
              </w:sdtPr>
              <w:sdtEndPr/>
              <w:sdtContent>
                <w:r w:rsidR="00A731C5" w:rsidRPr="00A731C5">
                  <w:rPr>
                    <w:rFonts w:ascii="Times New Roman" w:hAnsi="Times New Roman" w:cs="Times New Roman"/>
                    <w:sz w:val="28"/>
                    <w:szCs w:val="28"/>
                  </w:rPr>
                  <w:t>382</w:t>
                </w:r>
              </w:sdtContent>
            </w:sdt>
          </w:p>
          <w:p w14:paraId="6CE7B2A3" w14:textId="504FEE0F" w:rsidR="004B7609" w:rsidRPr="00F75ACB" w:rsidRDefault="00780206" w:rsidP="00A731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5A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 Александровск-Сахалинский</w:t>
            </w:r>
          </w:p>
          <w:p w14:paraId="0A6D1159" w14:textId="457EF0BD" w:rsidR="00500FE8" w:rsidRPr="00F75ACB" w:rsidRDefault="00500FE8" w:rsidP="00A731C5">
            <w:pPr>
              <w:spacing w:after="24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731C5" w:rsidRPr="00F75ACB" w14:paraId="63C24B3D" w14:textId="77777777" w:rsidTr="00A731C5">
        <w:trPr>
          <w:trHeight w:val="2469"/>
        </w:trPr>
        <w:tc>
          <w:tcPr>
            <w:tcW w:w="5245" w:type="dxa"/>
          </w:tcPr>
          <w:p w14:paraId="3859B004" w14:textId="3CB5ADCF" w:rsidR="00A731C5" w:rsidRPr="00F75ACB" w:rsidRDefault="00A731C5" w:rsidP="00A731C5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 внесении изменений в муниципальную программу «Развитие культуры на территории городского округа «Александровск-Сахалинский район», утвержденную постановлением администрации ГО «Александровск-Сахалинский район» от 03.08.2015 г. № 420</w:t>
            </w:r>
          </w:p>
        </w:tc>
      </w:tr>
    </w:tbl>
    <w:p w14:paraId="5D47882C" w14:textId="1084BAA1" w:rsidR="00262A74" w:rsidRDefault="00500FE8" w:rsidP="00262A74">
      <w:pPr>
        <w:spacing w:after="240" w:line="240" w:lineRule="auto"/>
        <w:jc w:val="center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2C6658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</w:t>
      </w:r>
      <w:r w:rsidR="00CF5A09" w:rsidRPr="002C6658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68257D62" wp14:editId="51E4A899">
            <wp:extent cx="5743575" cy="1047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3575" cy="104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CE0ADC7" w14:textId="77777777" w:rsidR="00E1396E" w:rsidRPr="002C6658" w:rsidRDefault="00E1396E" w:rsidP="00E1396E">
      <w:pPr>
        <w:widowControl w:val="0"/>
        <w:autoSpaceDE w:val="0"/>
        <w:autoSpaceDN w:val="0"/>
        <w:adjustRightInd w:val="0"/>
        <w:spacing w:after="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2776F1A" w14:textId="77777777" w:rsidR="00E1396E" w:rsidRPr="002C6658" w:rsidRDefault="00E1396E" w:rsidP="003445DF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AEE210B" w14:textId="77777777" w:rsidR="00E1396E" w:rsidRDefault="00E1396E" w:rsidP="003445DF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D6DD273" w14:textId="77777777" w:rsidR="00F75ACB" w:rsidRPr="002C6658" w:rsidRDefault="00F75ACB" w:rsidP="003445DF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p w14:paraId="15B3D89B" w14:textId="77777777" w:rsidR="0024277F" w:rsidRDefault="0024277F" w:rsidP="00550000">
      <w:pPr>
        <w:widowControl w:val="0"/>
        <w:autoSpaceDE w:val="0"/>
        <w:autoSpaceDN w:val="0"/>
        <w:adjustRightInd w:val="0"/>
        <w:spacing w:after="48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4DBA6BB" w14:textId="77777777" w:rsidR="0024277F" w:rsidRDefault="0024277F" w:rsidP="00550000">
      <w:pPr>
        <w:widowControl w:val="0"/>
        <w:autoSpaceDE w:val="0"/>
        <w:autoSpaceDN w:val="0"/>
        <w:adjustRightInd w:val="0"/>
        <w:spacing w:after="48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588F252" w14:textId="77777777" w:rsidR="00A731C5" w:rsidRDefault="00A731C5" w:rsidP="0024277F">
      <w:pPr>
        <w:tabs>
          <w:tab w:val="left" w:pos="-1560"/>
          <w:tab w:val="left" w:pos="993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5D60BFD5" w14:textId="7009991A" w:rsidR="0024277F" w:rsidRPr="000D396A" w:rsidRDefault="0024277F" w:rsidP="0024277F">
      <w:pPr>
        <w:tabs>
          <w:tab w:val="left" w:pos="-1560"/>
          <w:tab w:val="left" w:pos="993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396A">
        <w:rPr>
          <w:rFonts w:ascii="Times New Roman" w:hAnsi="Times New Roman"/>
          <w:sz w:val="28"/>
          <w:szCs w:val="28"/>
        </w:rPr>
        <w:t xml:space="preserve">В целях реализации муниципальной программы «Развитие </w:t>
      </w:r>
      <w:r w:rsidRPr="000D396A">
        <w:rPr>
          <w:rFonts w:ascii="Times New Roman" w:hAnsi="Times New Roman" w:cs="Times New Roman"/>
          <w:sz w:val="28"/>
          <w:szCs w:val="28"/>
        </w:rPr>
        <w:t xml:space="preserve">культуры на территории городского округа «Александровск-Сахалинский район», утвержденную постановлением администрации ГО «Александровск-Сахалинский район» от 03.08.2015 г. № 420, </w:t>
      </w:r>
      <w:r w:rsidRPr="00C8470C">
        <w:rPr>
          <w:rFonts w:ascii="Times New Roman" w:eastAsia="Calibri" w:hAnsi="Times New Roman" w:cs="Times New Roman"/>
          <w:sz w:val="28"/>
          <w:szCs w:val="26"/>
        </w:rPr>
        <w:t>в соответствие с реш</w:t>
      </w:r>
      <w:r>
        <w:rPr>
          <w:rFonts w:ascii="Times New Roman" w:eastAsia="Calibri" w:hAnsi="Times New Roman" w:cs="Times New Roman"/>
          <w:sz w:val="28"/>
          <w:szCs w:val="26"/>
        </w:rPr>
        <w:t>ением</w:t>
      </w:r>
      <w:r w:rsidRPr="00C8470C">
        <w:rPr>
          <w:rFonts w:ascii="Times New Roman" w:eastAsia="Calibri" w:hAnsi="Times New Roman" w:cs="Times New Roman"/>
          <w:sz w:val="28"/>
          <w:szCs w:val="26"/>
        </w:rPr>
        <w:t xml:space="preserve"> Собрания городского округа «Александровск-Сахалинский район» </w:t>
      </w:r>
      <w:r>
        <w:rPr>
          <w:rFonts w:ascii="Times New Roman" w:eastAsia="Calibri" w:hAnsi="Times New Roman" w:cs="Times New Roman"/>
          <w:sz w:val="28"/>
          <w:szCs w:val="26"/>
        </w:rPr>
        <w:t>от 19.12.2023 года № 20</w:t>
      </w:r>
      <w:r w:rsidRPr="00C8470C">
        <w:rPr>
          <w:rFonts w:ascii="Times New Roman" w:eastAsia="Calibri" w:hAnsi="Times New Roman" w:cs="Times New Roman"/>
          <w:sz w:val="28"/>
          <w:szCs w:val="26"/>
        </w:rPr>
        <w:t xml:space="preserve"> «О</w:t>
      </w:r>
      <w:r>
        <w:rPr>
          <w:rFonts w:ascii="Times New Roman" w:eastAsia="Calibri" w:hAnsi="Times New Roman" w:cs="Times New Roman"/>
          <w:sz w:val="28"/>
          <w:szCs w:val="26"/>
        </w:rPr>
        <w:t>б</w:t>
      </w:r>
      <w:r w:rsidRPr="00C8470C">
        <w:rPr>
          <w:rFonts w:ascii="Times New Roman" w:eastAsia="Calibri" w:hAnsi="Times New Roman" w:cs="Times New Roman"/>
          <w:sz w:val="28"/>
          <w:szCs w:val="26"/>
        </w:rPr>
        <w:t xml:space="preserve"> </w:t>
      </w:r>
      <w:r>
        <w:rPr>
          <w:rFonts w:ascii="Times New Roman" w:eastAsia="Calibri" w:hAnsi="Times New Roman" w:cs="Times New Roman"/>
          <w:sz w:val="28"/>
          <w:szCs w:val="26"/>
        </w:rPr>
        <w:t>утверждении</w:t>
      </w:r>
      <w:r w:rsidRPr="00C8470C">
        <w:rPr>
          <w:rFonts w:ascii="Times New Roman" w:eastAsia="Calibri" w:hAnsi="Times New Roman" w:cs="Times New Roman"/>
          <w:sz w:val="28"/>
          <w:szCs w:val="26"/>
        </w:rPr>
        <w:t xml:space="preserve"> бюджет</w:t>
      </w:r>
      <w:r>
        <w:rPr>
          <w:rFonts w:ascii="Times New Roman" w:eastAsia="Calibri" w:hAnsi="Times New Roman" w:cs="Times New Roman"/>
          <w:sz w:val="28"/>
          <w:szCs w:val="26"/>
        </w:rPr>
        <w:t>а</w:t>
      </w:r>
      <w:r w:rsidRPr="00C8470C">
        <w:rPr>
          <w:rFonts w:ascii="Times New Roman" w:eastAsia="Calibri" w:hAnsi="Times New Roman" w:cs="Times New Roman"/>
          <w:sz w:val="28"/>
          <w:szCs w:val="26"/>
        </w:rPr>
        <w:t xml:space="preserve"> городского округа «Алексан</w:t>
      </w:r>
      <w:r>
        <w:rPr>
          <w:rFonts w:ascii="Times New Roman" w:eastAsia="Calibri" w:hAnsi="Times New Roman" w:cs="Times New Roman"/>
          <w:sz w:val="28"/>
          <w:szCs w:val="26"/>
        </w:rPr>
        <w:t>дровск-Сахалинский район» на 2024</w:t>
      </w:r>
      <w:r w:rsidRPr="00C8470C">
        <w:rPr>
          <w:rFonts w:ascii="Times New Roman" w:eastAsia="Calibri" w:hAnsi="Times New Roman" w:cs="Times New Roman"/>
          <w:sz w:val="28"/>
          <w:szCs w:val="26"/>
        </w:rPr>
        <w:t xml:space="preserve"> год</w:t>
      </w:r>
      <w:r>
        <w:rPr>
          <w:rFonts w:ascii="Times New Roman" w:eastAsia="Calibri" w:hAnsi="Times New Roman" w:cs="Times New Roman"/>
          <w:sz w:val="28"/>
          <w:szCs w:val="26"/>
        </w:rPr>
        <w:t xml:space="preserve"> и плановый период 2025 и 2026 годов» </w:t>
      </w:r>
      <w:r w:rsidR="00236C90">
        <w:rPr>
          <w:rFonts w:ascii="Times New Roman" w:eastAsia="Calibri" w:hAnsi="Times New Roman" w:cs="Times New Roman"/>
          <w:sz w:val="28"/>
          <w:szCs w:val="26"/>
        </w:rPr>
        <w:t>(</w:t>
      </w:r>
      <w:r>
        <w:rPr>
          <w:rFonts w:ascii="Times New Roman" w:eastAsia="Calibri" w:hAnsi="Times New Roman" w:cs="Times New Roman"/>
          <w:sz w:val="28"/>
          <w:szCs w:val="26"/>
        </w:rPr>
        <w:t xml:space="preserve">в ред. от </w:t>
      </w:r>
      <w:r w:rsidR="00E51167">
        <w:rPr>
          <w:rFonts w:ascii="Times New Roman" w:eastAsia="Calibri" w:hAnsi="Times New Roman" w:cs="Times New Roman"/>
          <w:sz w:val="28"/>
          <w:szCs w:val="26"/>
        </w:rPr>
        <w:t>17.04.2024 года № 38</w:t>
      </w:r>
      <w:r w:rsidR="00236C90">
        <w:rPr>
          <w:rFonts w:ascii="Times New Roman" w:eastAsia="Calibri" w:hAnsi="Times New Roman" w:cs="Times New Roman"/>
          <w:sz w:val="28"/>
          <w:szCs w:val="26"/>
        </w:rPr>
        <w:t>)</w:t>
      </w:r>
      <w:r>
        <w:rPr>
          <w:rFonts w:ascii="Times New Roman" w:eastAsia="Calibri" w:hAnsi="Times New Roman" w:cs="Times New Roman"/>
          <w:sz w:val="28"/>
          <w:szCs w:val="26"/>
        </w:rPr>
        <w:t xml:space="preserve">, </w:t>
      </w:r>
      <w:r w:rsidRPr="00261DEA">
        <w:rPr>
          <w:rFonts w:ascii="Times New Roman" w:eastAsia="Calibri" w:hAnsi="Times New Roman" w:cs="Times New Roman"/>
          <w:sz w:val="28"/>
          <w:szCs w:val="26"/>
        </w:rPr>
        <w:t xml:space="preserve">Законом Сахалинской области от </w:t>
      </w:r>
      <w:r>
        <w:rPr>
          <w:rFonts w:ascii="Times New Roman" w:eastAsia="Calibri" w:hAnsi="Times New Roman" w:cs="Times New Roman"/>
          <w:sz w:val="28"/>
          <w:szCs w:val="26"/>
        </w:rPr>
        <w:t>21</w:t>
      </w:r>
      <w:r w:rsidRPr="00261DEA">
        <w:rPr>
          <w:rFonts w:ascii="Times New Roman" w:eastAsia="Calibri" w:hAnsi="Times New Roman" w:cs="Times New Roman"/>
          <w:sz w:val="28"/>
          <w:szCs w:val="26"/>
        </w:rPr>
        <w:t>.12.202</w:t>
      </w:r>
      <w:r>
        <w:rPr>
          <w:rFonts w:ascii="Times New Roman" w:eastAsia="Calibri" w:hAnsi="Times New Roman" w:cs="Times New Roman"/>
          <w:sz w:val="28"/>
          <w:szCs w:val="26"/>
        </w:rPr>
        <w:t>3</w:t>
      </w:r>
      <w:r w:rsidRPr="00261DEA">
        <w:rPr>
          <w:rFonts w:ascii="Times New Roman" w:eastAsia="Calibri" w:hAnsi="Times New Roman" w:cs="Times New Roman"/>
          <w:sz w:val="28"/>
          <w:szCs w:val="26"/>
        </w:rPr>
        <w:t xml:space="preserve"> года № </w:t>
      </w:r>
      <w:r>
        <w:rPr>
          <w:rFonts w:ascii="Times New Roman" w:eastAsia="Calibri" w:hAnsi="Times New Roman" w:cs="Times New Roman"/>
          <w:sz w:val="28"/>
          <w:szCs w:val="26"/>
        </w:rPr>
        <w:t>134-ЗО «</w:t>
      </w:r>
      <w:r w:rsidRPr="00261DEA">
        <w:rPr>
          <w:rFonts w:ascii="Times New Roman" w:eastAsia="Calibri" w:hAnsi="Times New Roman" w:cs="Times New Roman"/>
          <w:sz w:val="28"/>
          <w:szCs w:val="26"/>
        </w:rPr>
        <w:t>Об областном бюджете Сахалинской области на 202</w:t>
      </w:r>
      <w:r>
        <w:rPr>
          <w:rFonts w:ascii="Times New Roman" w:eastAsia="Calibri" w:hAnsi="Times New Roman" w:cs="Times New Roman"/>
          <w:sz w:val="28"/>
          <w:szCs w:val="26"/>
        </w:rPr>
        <w:t>4</w:t>
      </w:r>
      <w:r w:rsidRPr="00261DEA">
        <w:rPr>
          <w:rFonts w:ascii="Times New Roman" w:eastAsia="Calibri" w:hAnsi="Times New Roman" w:cs="Times New Roman"/>
          <w:sz w:val="28"/>
          <w:szCs w:val="26"/>
        </w:rPr>
        <w:t xml:space="preserve"> год и на плановый период 202</w:t>
      </w:r>
      <w:r>
        <w:rPr>
          <w:rFonts w:ascii="Times New Roman" w:eastAsia="Calibri" w:hAnsi="Times New Roman" w:cs="Times New Roman"/>
          <w:sz w:val="28"/>
          <w:szCs w:val="26"/>
        </w:rPr>
        <w:t>5</w:t>
      </w:r>
      <w:r w:rsidRPr="00261DEA">
        <w:rPr>
          <w:rFonts w:ascii="Times New Roman" w:eastAsia="Calibri" w:hAnsi="Times New Roman" w:cs="Times New Roman"/>
          <w:sz w:val="28"/>
          <w:szCs w:val="26"/>
        </w:rPr>
        <w:t xml:space="preserve"> и 202</w:t>
      </w:r>
      <w:r>
        <w:rPr>
          <w:rFonts w:ascii="Times New Roman" w:eastAsia="Calibri" w:hAnsi="Times New Roman" w:cs="Times New Roman"/>
          <w:sz w:val="28"/>
          <w:szCs w:val="26"/>
        </w:rPr>
        <w:t>6</w:t>
      </w:r>
      <w:r w:rsidRPr="00261DEA">
        <w:rPr>
          <w:rFonts w:ascii="Times New Roman" w:eastAsia="Calibri" w:hAnsi="Times New Roman" w:cs="Times New Roman"/>
          <w:sz w:val="28"/>
          <w:szCs w:val="26"/>
        </w:rPr>
        <w:t xml:space="preserve"> годов»</w:t>
      </w:r>
      <w:r w:rsidR="00E51167">
        <w:rPr>
          <w:rFonts w:ascii="Times New Roman" w:eastAsia="Calibri" w:hAnsi="Times New Roman" w:cs="Times New Roman"/>
          <w:sz w:val="28"/>
          <w:szCs w:val="26"/>
        </w:rPr>
        <w:t xml:space="preserve"> </w:t>
      </w:r>
      <w:r w:rsidR="00236C90">
        <w:rPr>
          <w:rFonts w:ascii="Times New Roman" w:eastAsia="Calibri" w:hAnsi="Times New Roman" w:cs="Times New Roman"/>
          <w:sz w:val="28"/>
          <w:szCs w:val="26"/>
        </w:rPr>
        <w:t>(</w:t>
      </w:r>
      <w:r w:rsidR="00E51167">
        <w:rPr>
          <w:rFonts w:ascii="Times New Roman" w:eastAsia="Calibri" w:hAnsi="Times New Roman" w:cs="Times New Roman"/>
          <w:sz w:val="28"/>
          <w:szCs w:val="26"/>
        </w:rPr>
        <w:t>в ред. от 18.03.2024 года</w:t>
      </w:r>
      <w:r w:rsidR="00236C90">
        <w:rPr>
          <w:rFonts w:ascii="Times New Roman" w:eastAsia="Calibri" w:hAnsi="Times New Roman" w:cs="Times New Roman"/>
          <w:sz w:val="28"/>
          <w:szCs w:val="26"/>
        </w:rPr>
        <w:t>)</w:t>
      </w:r>
      <w:r w:rsidRPr="00261DEA">
        <w:rPr>
          <w:rFonts w:ascii="Times New Roman" w:eastAsia="Calibri" w:hAnsi="Times New Roman" w:cs="Times New Roman"/>
          <w:sz w:val="28"/>
          <w:szCs w:val="26"/>
        </w:rPr>
        <w:t xml:space="preserve">,  </w:t>
      </w:r>
      <w:r w:rsidRPr="00261DEA">
        <w:rPr>
          <w:rFonts w:ascii="Times New Roman" w:hAnsi="Times New Roman" w:cs="Times New Roman"/>
          <w:sz w:val="28"/>
          <w:szCs w:val="28"/>
        </w:rPr>
        <w:t xml:space="preserve">администрация городского округа «Александровск-Сахалинский район» Сахалинской области Российской Федерации </w:t>
      </w:r>
      <w:r w:rsidRPr="00261DEA">
        <w:rPr>
          <w:rFonts w:ascii="Times New Roman" w:hAnsi="Times New Roman" w:cs="Times New Roman"/>
          <w:b/>
          <w:sz w:val="28"/>
          <w:szCs w:val="28"/>
        </w:rPr>
        <w:t>постановляет</w:t>
      </w:r>
      <w:r w:rsidRPr="00261DEA">
        <w:rPr>
          <w:rFonts w:ascii="Times New Roman" w:hAnsi="Times New Roman" w:cs="Times New Roman"/>
          <w:sz w:val="28"/>
          <w:szCs w:val="28"/>
        </w:rPr>
        <w:t>:</w:t>
      </w:r>
    </w:p>
    <w:p w14:paraId="63AC2BD0" w14:textId="77777777" w:rsidR="0024277F" w:rsidRPr="000D396A" w:rsidRDefault="0024277F" w:rsidP="002427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F19B7CE" w14:textId="77777777" w:rsidR="0024277F" w:rsidRPr="000D396A" w:rsidRDefault="0024277F" w:rsidP="0024277F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</w:pPr>
      <w:r w:rsidRPr="000D396A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1. Внести в муниципальную программу «Развитие культуры на территории городского округа «Александровск-Сахалинский район», утвержденную</w:t>
      </w:r>
      <w:r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 постановлением администрации городского округа</w:t>
      </w:r>
      <w:r w:rsidRPr="000D396A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 «Александровск-Сахалинский район» от 03.08.2015 г. № 420 (далее – Программа), следующие изменения: </w:t>
      </w:r>
    </w:p>
    <w:p w14:paraId="78AD5397" w14:textId="77777777" w:rsidR="0024277F" w:rsidRPr="000D396A" w:rsidRDefault="0024277F" w:rsidP="0024277F">
      <w:pPr>
        <w:pStyle w:val="a3"/>
        <w:numPr>
          <w:ilvl w:val="1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96A">
        <w:rPr>
          <w:rFonts w:ascii="Times New Roman" w:eastAsia="Times New Roman" w:hAnsi="Times New Roman" w:cs="Times New Roman"/>
          <w:sz w:val="28"/>
          <w:szCs w:val="28"/>
          <w:lang w:eastAsia="ru-RU"/>
        </w:rPr>
        <w:t>В паспорте программы:</w:t>
      </w:r>
    </w:p>
    <w:p w14:paraId="2C6CCE6E" w14:textId="77777777" w:rsidR="0024277F" w:rsidRPr="000D396A" w:rsidRDefault="0024277F" w:rsidP="0024277F">
      <w:pPr>
        <w:pStyle w:val="a3"/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96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пункт «Объемы и источники финансирования программы», раздел 7 «Ресурсное обеспечение муниципальной программы» изложить в новой редакции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согласно приложению №</w:t>
      </w:r>
      <w:r w:rsidRPr="000D39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настоящему постановлению</w:t>
      </w:r>
      <w:r w:rsidRPr="000D396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65380E20" w14:textId="77777777" w:rsidR="0024277F" w:rsidRPr="000D396A" w:rsidRDefault="0024277F" w:rsidP="0024277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96A">
        <w:rPr>
          <w:rFonts w:ascii="Times New Roman" w:eastAsia="Times New Roman" w:hAnsi="Times New Roman" w:cs="Times New Roman"/>
          <w:sz w:val="28"/>
          <w:szCs w:val="28"/>
          <w:lang w:eastAsia="ru-RU"/>
        </w:rPr>
        <w:t>1.2.</w:t>
      </w:r>
      <w:r w:rsidRPr="000D396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Абзац первый приложения 2 к муниципальной программе «Перечень мероприятий муниципальной программы «Развитие культуры в городском округе «Александровск-Сахалинский район» изложить в новой редакции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8853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согласно приложению № 2 к настоящему постановлению.</w:t>
      </w:r>
    </w:p>
    <w:p w14:paraId="3282DC5C" w14:textId="77777777" w:rsidR="0024277F" w:rsidRPr="000D396A" w:rsidRDefault="0024277F" w:rsidP="0024277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96A">
        <w:rPr>
          <w:rFonts w:ascii="Times New Roman" w:eastAsia="Times New Roman" w:hAnsi="Times New Roman" w:cs="Times New Roman"/>
          <w:sz w:val="28"/>
          <w:szCs w:val="28"/>
          <w:lang w:eastAsia="ru-RU"/>
        </w:rPr>
        <w:t>1.4.</w:t>
      </w:r>
      <w:r w:rsidRPr="000D396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Приложение 4А к муниципальной программе изложить в новой редакции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8853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согласно приложению № 3 к настоящему постановлению.</w:t>
      </w:r>
    </w:p>
    <w:p w14:paraId="614C7D20" w14:textId="77777777" w:rsidR="0024277F" w:rsidRPr="000D396A" w:rsidRDefault="0024277F" w:rsidP="0024277F">
      <w:pPr>
        <w:tabs>
          <w:tab w:val="left" w:pos="-1560"/>
          <w:tab w:val="left" w:pos="993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396A">
        <w:rPr>
          <w:rFonts w:ascii="Times New Roman" w:hAnsi="Times New Roman" w:cs="Times New Roman"/>
          <w:sz w:val="28"/>
          <w:szCs w:val="28"/>
        </w:rPr>
        <w:t>2. Управлению социа</w:t>
      </w:r>
      <w:r>
        <w:rPr>
          <w:rFonts w:ascii="Times New Roman" w:hAnsi="Times New Roman" w:cs="Times New Roman"/>
          <w:sz w:val="28"/>
          <w:szCs w:val="28"/>
        </w:rPr>
        <w:t>льной политики городского округа</w:t>
      </w:r>
      <w:r w:rsidRPr="000D396A">
        <w:rPr>
          <w:rFonts w:ascii="Times New Roman" w:hAnsi="Times New Roman" w:cs="Times New Roman"/>
          <w:sz w:val="28"/>
          <w:szCs w:val="28"/>
        </w:rPr>
        <w:t xml:space="preserve"> «Александровск-Сахалинский район» внести в ФИС СП сведения по изменениям в муниципальную программу.</w:t>
      </w:r>
    </w:p>
    <w:p w14:paraId="4E692E4F" w14:textId="77777777" w:rsidR="0024277F" w:rsidRPr="000D396A" w:rsidRDefault="0024277F" w:rsidP="0024277F">
      <w:pPr>
        <w:tabs>
          <w:tab w:val="left" w:pos="-1560"/>
          <w:tab w:val="left" w:pos="993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396A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3. </w:t>
      </w:r>
      <w:r w:rsidRPr="000D396A">
        <w:rPr>
          <w:rFonts w:ascii="Times New Roman" w:hAnsi="Times New Roman" w:cs="Times New Roman"/>
          <w:sz w:val="28"/>
          <w:szCs w:val="28"/>
        </w:rPr>
        <w:t>Опубликовать настоящее постановление в газете «Красное знамя» и р</w:t>
      </w:r>
      <w:r>
        <w:rPr>
          <w:rFonts w:ascii="Times New Roman" w:hAnsi="Times New Roman" w:cs="Times New Roman"/>
          <w:sz w:val="28"/>
          <w:szCs w:val="28"/>
        </w:rPr>
        <w:t>азместить на официальном сайте городского округа</w:t>
      </w:r>
      <w:r w:rsidRPr="000D396A">
        <w:rPr>
          <w:rFonts w:ascii="Times New Roman" w:hAnsi="Times New Roman" w:cs="Times New Roman"/>
          <w:sz w:val="28"/>
          <w:szCs w:val="28"/>
        </w:rPr>
        <w:t xml:space="preserve"> «Александровск-Сахалинский район»</w:t>
      </w:r>
      <w:r>
        <w:rPr>
          <w:rFonts w:ascii="Times New Roman" w:hAnsi="Times New Roman" w:cs="Times New Roman"/>
          <w:sz w:val="28"/>
          <w:szCs w:val="28"/>
        </w:rPr>
        <w:t xml:space="preserve"> Сахалинской области Российской Федерации</w:t>
      </w:r>
      <w:r w:rsidRPr="000D396A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342265F1" w14:textId="77777777" w:rsidR="0024277F" w:rsidRPr="000D396A" w:rsidRDefault="0024277F" w:rsidP="0024277F">
      <w:pPr>
        <w:tabs>
          <w:tab w:val="left" w:pos="993"/>
        </w:tabs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96A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4. Контроль выполнения данного постановления возложить </w:t>
      </w:r>
      <w:r w:rsidRPr="000D396A">
        <w:rPr>
          <w:rFonts w:ascii="Times New Roman" w:hAnsi="Times New Roman" w:cs="Times New Roman"/>
          <w:sz w:val="28"/>
          <w:szCs w:val="28"/>
        </w:rPr>
        <w:t>на вице-мэра городского округа «Александровск-Сахалинский район»</w:t>
      </w:r>
      <w:r>
        <w:rPr>
          <w:rFonts w:ascii="Times New Roman" w:hAnsi="Times New Roman" w:cs="Times New Roman"/>
          <w:sz w:val="28"/>
          <w:szCs w:val="28"/>
        </w:rPr>
        <w:t xml:space="preserve"> (по социальным вопросам).</w:t>
      </w:r>
    </w:p>
    <w:p w14:paraId="1C508AAD" w14:textId="77777777" w:rsidR="0024277F" w:rsidRDefault="0024277F" w:rsidP="00550000">
      <w:pPr>
        <w:widowControl w:val="0"/>
        <w:autoSpaceDE w:val="0"/>
        <w:autoSpaceDN w:val="0"/>
        <w:adjustRightInd w:val="0"/>
        <w:spacing w:after="480" w:line="240" w:lineRule="auto"/>
        <w:ind w:right="-1" w:firstLine="709"/>
        <w:jc w:val="both"/>
        <w:rPr>
          <w:rFonts w:ascii="Times New Roman" w:eastAsia="Calibri" w:hAnsi="Times New Roman" w:cs="Times New Roman"/>
          <w:sz w:val="28"/>
          <w:szCs w:val="26"/>
        </w:rPr>
      </w:pPr>
    </w:p>
    <w:tbl>
      <w:tblPr>
        <w:tblW w:w="9998" w:type="dxa"/>
        <w:tblLook w:val="01E0" w:firstRow="1" w:lastRow="1" w:firstColumn="1" w:lastColumn="1" w:noHBand="0" w:noVBand="0"/>
      </w:tblPr>
      <w:tblGrid>
        <w:gridCol w:w="5213"/>
        <w:gridCol w:w="4785"/>
      </w:tblGrid>
      <w:tr w:rsidR="00272276" w:rsidRPr="002C6658" w14:paraId="68257D5D" w14:textId="77777777" w:rsidTr="00461308">
        <w:tc>
          <w:tcPr>
            <w:tcW w:w="5213" w:type="dxa"/>
            <w:shd w:val="clear" w:color="auto" w:fill="auto"/>
          </w:tcPr>
          <w:p w14:paraId="0FFE9721" w14:textId="1512168B" w:rsidR="00272276" w:rsidRPr="002C6658" w:rsidRDefault="00BE2169" w:rsidP="00075813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И.о. м</w:t>
            </w:r>
            <w:r w:rsidR="00272276" w:rsidRPr="002C665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эр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а</w:t>
            </w:r>
            <w:r w:rsidR="00272276" w:rsidRPr="002C665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городского округа </w:t>
            </w:r>
          </w:p>
          <w:p w14:paraId="68257D5A" w14:textId="34F89949" w:rsidR="00272276" w:rsidRPr="002C6658" w:rsidRDefault="00272276" w:rsidP="00075813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C665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«Александровск-Сахалинский район»</w:t>
            </w:r>
          </w:p>
        </w:tc>
        <w:tc>
          <w:tcPr>
            <w:tcW w:w="4785" w:type="dxa"/>
            <w:shd w:val="clear" w:color="auto" w:fill="auto"/>
          </w:tcPr>
          <w:p w14:paraId="402EC992" w14:textId="6C10CCBB" w:rsidR="00272276" w:rsidRPr="002C6658" w:rsidRDefault="00272276" w:rsidP="002722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14:paraId="68257D5C" w14:textId="12164CE8" w:rsidR="00272276" w:rsidRPr="002C6658" w:rsidRDefault="00272276" w:rsidP="00A731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C665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                                </w:t>
            </w:r>
            <w:r w:rsidR="00A731C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С.В. Плохотнюк</w:t>
            </w:r>
          </w:p>
        </w:tc>
      </w:tr>
    </w:tbl>
    <w:p w14:paraId="0D0D352D" w14:textId="77777777" w:rsidR="004B7609" w:rsidRPr="004B7609" w:rsidRDefault="004B7609" w:rsidP="004B760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sectPr w:rsidR="004B7609" w:rsidRPr="004B7609" w:rsidSect="000903AD">
      <w:type w:val="continuous"/>
      <w:pgSz w:w="11906" w:h="16838" w:code="9"/>
      <w:pgMar w:top="1134" w:right="567" w:bottom="1134" w:left="1134" w:header="709" w:footer="709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DFC34E7" w14:textId="77777777" w:rsidR="00DC0DCA" w:rsidRDefault="00DC0DCA" w:rsidP="00E654EF">
      <w:pPr>
        <w:spacing w:after="0" w:line="240" w:lineRule="auto"/>
      </w:pPr>
      <w:r>
        <w:separator/>
      </w:r>
    </w:p>
  </w:endnote>
  <w:endnote w:type="continuationSeparator" w:id="0">
    <w:p w14:paraId="0E250E0D" w14:textId="77777777" w:rsidR="00DC0DCA" w:rsidRDefault="00DC0DCA" w:rsidP="00E654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BA65058" w14:textId="77777777" w:rsidR="00DC0DCA" w:rsidRDefault="00DC0DCA" w:rsidP="00E654EF">
      <w:pPr>
        <w:spacing w:after="0" w:line="240" w:lineRule="auto"/>
      </w:pPr>
      <w:r>
        <w:separator/>
      </w:r>
    </w:p>
  </w:footnote>
  <w:footnote w:type="continuationSeparator" w:id="0">
    <w:p w14:paraId="1EBE95D5" w14:textId="77777777" w:rsidR="00DC0DCA" w:rsidRDefault="00DC0DCA" w:rsidP="00E654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A732A7"/>
    <w:multiLevelType w:val="hybridMultilevel"/>
    <w:tmpl w:val="09B00606"/>
    <w:lvl w:ilvl="0" w:tplc="5E82F816">
      <w:start w:val="1"/>
      <w:numFmt w:val="decimal"/>
      <w:lvlText w:val="%1."/>
      <w:lvlJc w:val="left"/>
      <w:pPr>
        <w:ind w:left="90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1DA74E63"/>
    <w:multiLevelType w:val="hybridMultilevel"/>
    <w:tmpl w:val="5DF27F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25B793E"/>
    <w:multiLevelType w:val="hybridMultilevel"/>
    <w:tmpl w:val="A81A77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7336F7C"/>
    <w:multiLevelType w:val="multilevel"/>
    <w:tmpl w:val="87E0382A"/>
    <w:lvl w:ilvl="0">
      <w:start w:val="1"/>
      <w:numFmt w:val="decimal"/>
      <w:lvlText w:val="%1."/>
      <w:lvlJc w:val="left"/>
      <w:pPr>
        <w:ind w:left="495" w:hanging="495"/>
      </w:pPr>
      <w:rPr>
        <w:rFonts w:eastAsia="Calibri"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eastAsia="Calibri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eastAsia="Calibri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368A"/>
    <w:rsid w:val="00003269"/>
    <w:rsid w:val="0001363C"/>
    <w:rsid w:val="000138C7"/>
    <w:rsid w:val="00031EE2"/>
    <w:rsid w:val="00032873"/>
    <w:rsid w:val="0003345A"/>
    <w:rsid w:val="00044641"/>
    <w:rsid w:val="00050C75"/>
    <w:rsid w:val="0005630E"/>
    <w:rsid w:val="00066D2F"/>
    <w:rsid w:val="00072FC8"/>
    <w:rsid w:val="0007351A"/>
    <w:rsid w:val="00075813"/>
    <w:rsid w:val="00082885"/>
    <w:rsid w:val="000849E3"/>
    <w:rsid w:val="000903AD"/>
    <w:rsid w:val="00097CFC"/>
    <w:rsid w:val="000B2D3C"/>
    <w:rsid w:val="000B3AAF"/>
    <w:rsid w:val="000C0A91"/>
    <w:rsid w:val="000C689B"/>
    <w:rsid w:val="000D0D92"/>
    <w:rsid w:val="000D293F"/>
    <w:rsid w:val="000E7993"/>
    <w:rsid w:val="00116160"/>
    <w:rsid w:val="001246A9"/>
    <w:rsid w:val="00141E6F"/>
    <w:rsid w:val="00143136"/>
    <w:rsid w:val="0015625A"/>
    <w:rsid w:val="00160BC0"/>
    <w:rsid w:val="0016575C"/>
    <w:rsid w:val="00171C27"/>
    <w:rsid w:val="00180284"/>
    <w:rsid w:val="00180B8F"/>
    <w:rsid w:val="0018217C"/>
    <w:rsid w:val="001930ED"/>
    <w:rsid w:val="00197B64"/>
    <w:rsid w:val="001B57DF"/>
    <w:rsid w:val="001B7CA7"/>
    <w:rsid w:val="001C118D"/>
    <w:rsid w:val="001D0479"/>
    <w:rsid w:val="001D3094"/>
    <w:rsid w:val="001E1E32"/>
    <w:rsid w:val="001E7015"/>
    <w:rsid w:val="001F0E1B"/>
    <w:rsid w:val="001F6A2D"/>
    <w:rsid w:val="001F7183"/>
    <w:rsid w:val="00201244"/>
    <w:rsid w:val="002028B2"/>
    <w:rsid w:val="0020513A"/>
    <w:rsid w:val="002056D6"/>
    <w:rsid w:val="00225F69"/>
    <w:rsid w:val="0023005A"/>
    <w:rsid w:val="00236C90"/>
    <w:rsid w:val="00236D58"/>
    <w:rsid w:val="00240218"/>
    <w:rsid w:val="0024242B"/>
    <w:rsid w:val="0024277F"/>
    <w:rsid w:val="002428D4"/>
    <w:rsid w:val="002456E6"/>
    <w:rsid w:val="00252408"/>
    <w:rsid w:val="00255EF6"/>
    <w:rsid w:val="00257380"/>
    <w:rsid w:val="002608E8"/>
    <w:rsid w:val="00262A74"/>
    <w:rsid w:val="00263921"/>
    <w:rsid w:val="00264ACE"/>
    <w:rsid w:val="00271EBE"/>
    <w:rsid w:val="00272276"/>
    <w:rsid w:val="0027774E"/>
    <w:rsid w:val="00277ED5"/>
    <w:rsid w:val="00281C4D"/>
    <w:rsid w:val="00287647"/>
    <w:rsid w:val="0029035D"/>
    <w:rsid w:val="00291A06"/>
    <w:rsid w:val="002A042E"/>
    <w:rsid w:val="002A40BA"/>
    <w:rsid w:val="002B7D37"/>
    <w:rsid w:val="002C1057"/>
    <w:rsid w:val="002C2E20"/>
    <w:rsid w:val="002C565A"/>
    <w:rsid w:val="002C6658"/>
    <w:rsid w:val="002C6A59"/>
    <w:rsid w:val="002D49CA"/>
    <w:rsid w:val="002E23E2"/>
    <w:rsid w:val="002E2762"/>
    <w:rsid w:val="00306058"/>
    <w:rsid w:val="00327448"/>
    <w:rsid w:val="00340B7E"/>
    <w:rsid w:val="003445DF"/>
    <w:rsid w:val="00347972"/>
    <w:rsid w:val="00353324"/>
    <w:rsid w:val="0035619C"/>
    <w:rsid w:val="003613E9"/>
    <w:rsid w:val="0036724D"/>
    <w:rsid w:val="0036793A"/>
    <w:rsid w:val="003702F1"/>
    <w:rsid w:val="0039240A"/>
    <w:rsid w:val="003A1042"/>
    <w:rsid w:val="003B4464"/>
    <w:rsid w:val="003B51A9"/>
    <w:rsid w:val="003C070F"/>
    <w:rsid w:val="003C0F32"/>
    <w:rsid w:val="003C4113"/>
    <w:rsid w:val="003C616A"/>
    <w:rsid w:val="003D3A13"/>
    <w:rsid w:val="003F0432"/>
    <w:rsid w:val="00402D36"/>
    <w:rsid w:val="004126A8"/>
    <w:rsid w:val="0042249D"/>
    <w:rsid w:val="00424121"/>
    <w:rsid w:val="00436BE1"/>
    <w:rsid w:val="00444137"/>
    <w:rsid w:val="00457C53"/>
    <w:rsid w:val="00461C74"/>
    <w:rsid w:val="00466DCE"/>
    <w:rsid w:val="00467ED4"/>
    <w:rsid w:val="00471113"/>
    <w:rsid w:val="00475638"/>
    <w:rsid w:val="00481304"/>
    <w:rsid w:val="00482638"/>
    <w:rsid w:val="004847C6"/>
    <w:rsid w:val="00486E94"/>
    <w:rsid w:val="00490C82"/>
    <w:rsid w:val="00492794"/>
    <w:rsid w:val="0049589C"/>
    <w:rsid w:val="00495BB8"/>
    <w:rsid w:val="004A3515"/>
    <w:rsid w:val="004A5F72"/>
    <w:rsid w:val="004B2AC5"/>
    <w:rsid w:val="004B3215"/>
    <w:rsid w:val="004B3872"/>
    <w:rsid w:val="004B7609"/>
    <w:rsid w:val="004C0AFF"/>
    <w:rsid w:val="004D368A"/>
    <w:rsid w:val="004D7DFA"/>
    <w:rsid w:val="004E378E"/>
    <w:rsid w:val="00500FE8"/>
    <w:rsid w:val="00504A12"/>
    <w:rsid w:val="005160C7"/>
    <w:rsid w:val="005322EB"/>
    <w:rsid w:val="00535A8D"/>
    <w:rsid w:val="00545CA1"/>
    <w:rsid w:val="0054673C"/>
    <w:rsid w:val="00550000"/>
    <w:rsid w:val="00553763"/>
    <w:rsid w:val="00557CFB"/>
    <w:rsid w:val="00562024"/>
    <w:rsid w:val="0056253A"/>
    <w:rsid w:val="00565B5D"/>
    <w:rsid w:val="00567EC1"/>
    <w:rsid w:val="00570346"/>
    <w:rsid w:val="00582574"/>
    <w:rsid w:val="00582D5F"/>
    <w:rsid w:val="00587A36"/>
    <w:rsid w:val="00594548"/>
    <w:rsid w:val="005A0D8A"/>
    <w:rsid w:val="005C01FB"/>
    <w:rsid w:val="005E3926"/>
    <w:rsid w:val="00610546"/>
    <w:rsid w:val="00623CB1"/>
    <w:rsid w:val="00647038"/>
    <w:rsid w:val="00651506"/>
    <w:rsid w:val="00664653"/>
    <w:rsid w:val="00665C90"/>
    <w:rsid w:val="006763F4"/>
    <w:rsid w:val="006852C9"/>
    <w:rsid w:val="00690114"/>
    <w:rsid w:val="0069291C"/>
    <w:rsid w:val="006A0F74"/>
    <w:rsid w:val="006B17CF"/>
    <w:rsid w:val="006B454D"/>
    <w:rsid w:val="006D1697"/>
    <w:rsid w:val="006D29B1"/>
    <w:rsid w:val="006D65AF"/>
    <w:rsid w:val="006D7FD3"/>
    <w:rsid w:val="006E0405"/>
    <w:rsid w:val="006E2477"/>
    <w:rsid w:val="006E35BB"/>
    <w:rsid w:val="006F3C67"/>
    <w:rsid w:val="006F4F55"/>
    <w:rsid w:val="006F5291"/>
    <w:rsid w:val="006F593E"/>
    <w:rsid w:val="007226D8"/>
    <w:rsid w:val="00724032"/>
    <w:rsid w:val="007267C1"/>
    <w:rsid w:val="007322BC"/>
    <w:rsid w:val="00740228"/>
    <w:rsid w:val="007435B8"/>
    <w:rsid w:val="00743D10"/>
    <w:rsid w:val="007511F8"/>
    <w:rsid w:val="00751CE8"/>
    <w:rsid w:val="00763A5F"/>
    <w:rsid w:val="007644F2"/>
    <w:rsid w:val="00773DED"/>
    <w:rsid w:val="00780206"/>
    <w:rsid w:val="00786C0E"/>
    <w:rsid w:val="00790978"/>
    <w:rsid w:val="00796AAA"/>
    <w:rsid w:val="007B7986"/>
    <w:rsid w:val="007C21C6"/>
    <w:rsid w:val="007C5568"/>
    <w:rsid w:val="007C5D4D"/>
    <w:rsid w:val="007D4DA2"/>
    <w:rsid w:val="007D78EE"/>
    <w:rsid w:val="007E72B9"/>
    <w:rsid w:val="007F4630"/>
    <w:rsid w:val="007F57D1"/>
    <w:rsid w:val="007F75CC"/>
    <w:rsid w:val="008057D5"/>
    <w:rsid w:val="00810C35"/>
    <w:rsid w:val="0081533D"/>
    <w:rsid w:val="00827356"/>
    <w:rsid w:val="008308B8"/>
    <w:rsid w:val="00836CC3"/>
    <w:rsid w:val="00840826"/>
    <w:rsid w:val="0084111F"/>
    <w:rsid w:val="00841C24"/>
    <w:rsid w:val="0084251A"/>
    <w:rsid w:val="00846D12"/>
    <w:rsid w:val="00853B24"/>
    <w:rsid w:val="008566CB"/>
    <w:rsid w:val="008574CA"/>
    <w:rsid w:val="00861B92"/>
    <w:rsid w:val="0086288E"/>
    <w:rsid w:val="00866C9C"/>
    <w:rsid w:val="008721EC"/>
    <w:rsid w:val="008733A4"/>
    <w:rsid w:val="00876EAB"/>
    <w:rsid w:val="00892EC1"/>
    <w:rsid w:val="008A4863"/>
    <w:rsid w:val="008B0DB8"/>
    <w:rsid w:val="008B452A"/>
    <w:rsid w:val="008B50A8"/>
    <w:rsid w:val="008C0DC2"/>
    <w:rsid w:val="008D2BCE"/>
    <w:rsid w:val="008D2EA7"/>
    <w:rsid w:val="008E4397"/>
    <w:rsid w:val="008E6D36"/>
    <w:rsid w:val="008F2091"/>
    <w:rsid w:val="00901948"/>
    <w:rsid w:val="00901C12"/>
    <w:rsid w:val="00905D5A"/>
    <w:rsid w:val="00910D1C"/>
    <w:rsid w:val="0091467E"/>
    <w:rsid w:val="009158D7"/>
    <w:rsid w:val="00926DA9"/>
    <w:rsid w:val="00932A87"/>
    <w:rsid w:val="00933D1E"/>
    <w:rsid w:val="009426EE"/>
    <w:rsid w:val="0095482A"/>
    <w:rsid w:val="00963B34"/>
    <w:rsid w:val="00963F46"/>
    <w:rsid w:val="00964D73"/>
    <w:rsid w:val="00980BEC"/>
    <w:rsid w:val="0098151E"/>
    <w:rsid w:val="00991668"/>
    <w:rsid w:val="00996BF3"/>
    <w:rsid w:val="009978E2"/>
    <w:rsid w:val="009B2679"/>
    <w:rsid w:val="009C3103"/>
    <w:rsid w:val="009C3C9C"/>
    <w:rsid w:val="009C5E67"/>
    <w:rsid w:val="009D2057"/>
    <w:rsid w:val="009E5429"/>
    <w:rsid w:val="009F2822"/>
    <w:rsid w:val="009F4322"/>
    <w:rsid w:val="009F47FF"/>
    <w:rsid w:val="00A05A44"/>
    <w:rsid w:val="00A1029A"/>
    <w:rsid w:val="00A10529"/>
    <w:rsid w:val="00A10E91"/>
    <w:rsid w:val="00A2711D"/>
    <w:rsid w:val="00A27167"/>
    <w:rsid w:val="00A30A7D"/>
    <w:rsid w:val="00A36993"/>
    <w:rsid w:val="00A40749"/>
    <w:rsid w:val="00A44B61"/>
    <w:rsid w:val="00A51830"/>
    <w:rsid w:val="00A5403A"/>
    <w:rsid w:val="00A652D1"/>
    <w:rsid w:val="00A731C5"/>
    <w:rsid w:val="00A73AEB"/>
    <w:rsid w:val="00A760B1"/>
    <w:rsid w:val="00A87208"/>
    <w:rsid w:val="00A9470D"/>
    <w:rsid w:val="00A95A59"/>
    <w:rsid w:val="00A97B4E"/>
    <w:rsid w:val="00AA4DE1"/>
    <w:rsid w:val="00AA52BC"/>
    <w:rsid w:val="00AB26B1"/>
    <w:rsid w:val="00AB621F"/>
    <w:rsid w:val="00AB7856"/>
    <w:rsid w:val="00AC271F"/>
    <w:rsid w:val="00AC68E9"/>
    <w:rsid w:val="00AD4E24"/>
    <w:rsid w:val="00AD5492"/>
    <w:rsid w:val="00AE1846"/>
    <w:rsid w:val="00AF246D"/>
    <w:rsid w:val="00B01975"/>
    <w:rsid w:val="00B01FF3"/>
    <w:rsid w:val="00B02BF7"/>
    <w:rsid w:val="00B057BE"/>
    <w:rsid w:val="00B1008A"/>
    <w:rsid w:val="00B14C8C"/>
    <w:rsid w:val="00B1625D"/>
    <w:rsid w:val="00B200CE"/>
    <w:rsid w:val="00B32F83"/>
    <w:rsid w:val="00B4348B"/>
    <w:rsid w:val="00B51101"/>
    <w:rsid w:val="00B51FA1"/>
    <w:rsid w:val="00B64256"/>
    <w:rsid w:val="00B647DF"/>
    <w:rsid w:val="00B71FEF"/>
    <w:rsid w:val="00B73EAB"/>
    <w:rsid w:val="00B825BD"/>
    <w:rsid w:val="00B83C93"/>
    <w:rsid w:val="00B9363B"/>
    <w:rsid w:val="00BA08B2"/>
    <w:rsid w:val="00BA5518"/>
    <w:rsid w:val="00BB5591"/>
    <w:rsid w:val="00BB5FA8"/>
    <w:rsid w:val="00BB7DE1"/>
    <w:rsid w:val="00BD35ED"/>
    <w:rsid w:val="00BD65A6"/>
    <w:rsid w:val="00BE2169"/>
    <w:rsid w:val="00BE3269"/>
    <w:rsid w:val="00BF4781"/>
    <w:rsid w:val="00BF65A4"/>
    <w:rsid w:val="00C0631A"/>
    <w:rsid w:val="00C11144"/>
    <w:rsid w:val="00C2107E"/>
    <w:rsid w:val="00C2790B"/>
    <w:rsid w:val="00C35ABA"/>
    <w:rsid w:val="00C415FA"/>
    <w:rsid w:val="00C42811"/>
    <w:rsid w:val="00C46D3F"/>
    <w:rsid w:val="00C46FED"/>
    <w:rsid w:val="00C476CE"/>
    <w:rsid w:val="00C547DF"/>
    <w:rsid w:val="00C55462"/>
    <w:rsid w:val="00C60347"/>
    <w:rsid w:val="00C659F9"/>
    <w:rsid w:val="00C6726D"/>
    <w:rsid w:val="00C85652"/>
    <w:rsid w:val="00C86356"/>
    <w:rsid w:val="00C90AF3"/>
    <w:rsid w:val="00C90CDF"/>
    <w:rsid w:val="00C9366E"/>
    <w:rsid w:val="00C93835"/>
    <w:rsid w:val="00CC2B45"/>
    <w:rsid w:val="00CC5485"/>
    <w:rsid w:val="00CD59FF"/>
    <w:rsid w:val="00CD6325"/>
    <w:rsid w:val="00CE75C2"/>
    <w:rsid w:val="00CF0EFE"/>
    <w:rsid w:val="00CF5A09"/>
    <w:rsid w:val="00CF67DE"/>
    <w:rsid w:val="00CF72FB"/>
    <w:rsid w:val="00D06931"/>
    <w:rsid w:val="00D17CB7"/>
    <w:rsid w:val="00D22938"/>
    <w:rsid w:val="00D25744"/>
    <w:rsid w:val="00D32FEA"/>
    <w:rsid w:val="00D40971"/>
    <w:rsid w:val="00D42DEB"/>
    <w:rsid w:val="00D45D7B"/>
    <w:rsid w:val="00D46ED9"/>
    <w:rsid w:val="00D82401"/>
    <w:rsid w:val="00D87EC1"/>
    <w:rsid w:val="00D92A22"/>
    <w:rsid w:val="00DA1B2B"/>
    <w:rsid w:val="00DC0DCA"/>
    <w:rsid w:val="00DF0244"/>
    <w:rsid w:val="00E0256B"/>
    <w:rsid w:val="00E076B8"/>
    <w:rsid w:val="00E11C99"/>
    <w:rsid w:val="00E11F1F"/>
    <w:rsid w:val="00E1396E"/>
    <w:rsid w:val="00E25263"/>
    <w:rsid w:val="00E252CB"/>
    <w:rsid w:val="00E2711D"/>
    <w:rsid w:val="00E27B97"/>
    <w:rsid w:val="00E36CA5"/>
    <w:rsid w:val="00E46A1C"/>
    <w:rsid w:val="00E51167"/>
    <w:rsid w:val="00E5365E"/>
    <w:rsid w:val="00E6191D"/>
    <w:rsid w:val="00E654EF"/>
    <w:rsid w:val="00E72202"/>
    <w:rsid w:val="00E72217"/>
    <w:rsid w:val="00E7718C"/>
    <w:rsid w:val="00E800D2"/>
    <w:rsid w:val="00E839A3"/>
    <w:rsid w:val="00E936AF"/>
    <w:rsid w:val="00EA7922"/>
    <w:rsid w:val="00EB2AE8"/>
    <w:rsid w:val="00EB5F2F"/>
    <w:rsid w:val="00EB7C18"/>
    <w:rsid w:val="00EC176D"/>
    <w:rsid w:val="00ED18CE"/>
    <w:rsid w:val="00ED459B"/>
    <w:rsid w:val="00ED7B59"/>
    <w:rsid w:val="00EE36B1"/>
    <w:rsid w:val="00EE5A32"/>
    <w:rsid w:val="00EF3D4F"/>
    <w:rsid w:val="00EF5971"/>
    <w:rsid w:val="00F00492"/>
    <w:rsid w:val="00F20DC6"/>
    <w:rsid w:val="00F30CE1"/>
    <w:rsid w:val="00F33720"/>
    <w:rsid w:val="00F419BC"/>
    <w:rsid w:val="00F41F8E"/>
    <w:rsid w:val="00F47103"/>
    <w:rsid w:val="00F55D8A"/>
    <w:rsid w:val="00F665A0"/>
    <w:rsid w:val="00F67672"/>
    <w:rsid w:val="00F74593"/>
    <w:rsid w:val="00F75ACB"/>
    <w:rsid w:val="00F7697A"/>
    <w:rsid w:val="00F807DA"/>
    <w:rsid w:val="00F865D6"/>
    <w:rsid w:val="00F96612"/>
    <w:rsid w:val="00F9775E"/>
    <w:rsid w:val="00FA1102"/>
    <w:rsid w:val="00FA768A"/>
    <w:rsid w:val="00FB1DD5"/>
    <w:rsid w:val="00FB53D1"/>
    <w:rsid w:val="00FB558F"/>
    <w:rsid w:val="00FC042A"/>
    <w:rsid w:val="00FC5EA7"/>
    <w:rsid w:val="00FE1D76"/>
    <w:rsid w:val="00FE6A34"/>
    <w:rsid w:val="00FF038E"/>
    <w:rsid w:val="00FF36DC"/>
    <w:rsid w:val="00FF5A3D"/>
    <w:rsid w:val="00FF6B91"/>
    <w:rsid w:val="00FF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8257D35"/>
  <w15:docId w15:val="{AE1786CC-9B14-450A-9A8A-2E3D68879E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6A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D368A"/>
    <w:pPr>
      <w:ind w:left="720"/>
      <w:contextualSpacing/>
    </w:pPr>
  </w:style>
  <w:style w:type="character" w:styleId="a4">
    <w:name w:val="Hyperlink"/>
    <w:basedOn w:val="a0"/>
    <w:rsid w:val="00277ED5"/>
    <w:rPr>
      <w:color w:val="0000FF"/>
      <w:u w:val="single"/>
    </w:rPr>
  </w:style>
  <w:style w:type="table" w:styleId="a5">
    <w:name w:val="Table Grid"/>
    <w:basedOn w:val="a1"/>
    <w:uiPriority w:val="59"/>
    <w:rsid w:val="00AB26B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lk5">
    <w:name w:val="blk5"/>
    <w:basedOn w:val="a0"/>
    <w:rsid w:val="002456E6"/>
    <w:rPr>
      <w:rFonts w:ascii="Tahoma" w:hAnsi="Tahoma" w:cs="Tahoma" w:hint="default"/>
      <w:vanish w:val="0"/>
      <w:webHidden w:val="0"/>
      <w:sz w:val="16"/>
      <w:szCs w:val="16"/>
      <w:specVanish w:val="0"/>
    </w:rPr>
  </w:style>
  <w:style w:type="paragraph" w:customStyle="1" w:styleId="lleft">
    <w:name w:val="lleft"/>
    <w:basedOn w:val="a"/>
    <w:rsid w:val="002456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table" w:customStyle="1" w:styleId="1">
    <w:name w:val="Сетка таблицы1"/>
    <w:basedOn w:val="a1"/>
    <w:next w:val="a5"/>
    <w:uiPriority w:val="59"/>
    <w:rsid w:val="00436B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CF0E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F0EFE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CF0EF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8">
    <w:name w:val="header"/>
    <w:basedOn w:val="a"/>
    <w:link w:val="a9"/>
    <w:uiPriority w:val="99"/>
    <w:unhideWhenUsed/>
    <w:rsid w:val="00E654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654EF"/>
  </w:style>
  <w:style w:type="paragraph" w:styleId="aa">
    <w:name w:val="footer"/>
    <w:basedOn w:val="a"/>
    <w:link w:val="ab"/>
    <w:uiPriority w:val="99"/>
    <w:unhideWhenUsed/>
    <w:rsid w:val="00E654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654EF"/>
  </w:style>
  <w:style w:type="paragraph" w:customStyle="1" w:styleId="ConsPlusTitle">
    <w:name w:val="ConsPlusTitle"/>
    <w:rsid w:val="00A10E9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w">
    <w:name w:val="w"/>
    <w:basedOn w:val="a0"/>
    <w:rsid w:val="0020513A"/>
  </w:style>
  <w:style w:type="character" w:styleId="ac">
    <w:name w:val="annotation reference"/>
    <w:basedOn w:val="a0"/>
    <w:uiPriority w:val="99"/>
    <w:semiHidden/>
    <w:unhideWhenUsed/>
    <w:rsid w:val="004D7DFA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4D7DFA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4D7DFA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4D7DFA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4D7DFA"/>
    <w:rPr>
      <w:b/>
      <w:bCs/>
      <w:sz w:val="20"/>
      <w:szCs w:val="20"/>
    </w:rPr>
  </w:style>
  <w:style w:type="character" w:styleId="af1">
    <w:name w:val="Placeholder Text"/>
    <w:basedOn w:val="a0"/>
    <w:uiPriority w:val="99"/>
    <w:semiHidden/>
    <w:rsid w:val="004B760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5454967">
      <w:bodyDiv w:val="1"/>
      <w:marLeft w:val="105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338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340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wmf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19734B103AB4ADAAA35E1B39314B58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7915C2A-0D6B-4087-918A-08DEEE4EA5EE}"/>
      </w:docPartPr>
      <w:docPartBody>
        <w:p w:rsidR="00F37169" w:rsidRDefault="00846256" w:rsidP="00846256">
          <w:pPr>
            <w:pStyle w:val="D19734B103AB4ADAAA35E1B39314B5892"/>
          </w:pPr>
          <w:r w:rsidRPr="00F75ACB">
            <w:rPr>
              <w:rFonts w:ascii="Times New Roman" w:hAnsi="Times New Roman" w:cs="Times New Roman"/>
              <w:sz w:val="28"/>
              <w:szCs w:val="28"/>
              <w:lang w:val="en-US"/>
            </w:rPr>
            <w:t>_______________</w:t>
          </w:r>
        </w:p>
      </w:docPartBody>
    </w:docPart>
    <w:docPart>
      <w:docPartPr>
        <w:name w:val="B8DBDEC0A2C0449A8A6D8C1779155C8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709967A-6C1B-4111-84F4-9BE9582198C2}"/>
      </w:docPartPr>
      <w:docPartBody>
        <w:p w:rsidR="00F37169" w:rsidRDefault="00846256" w:rsidP="00846256">
          <w:pPr>
            <w:pStyle w:val="B8DBDEC0A2C0449A8A6D8C1779155C892"/>
          </w:pPr>
          <w:r w:rsidRPr="00F75ACB">
            <w:rPr>
              <w:rFonts w:ascii="Times New Roman" w:hAnsi="Times New Roman" w:cs="Times New Roman"/>
              <w:sz w:val="28"/>
              <w:szCs w:val="28"/>
              <w:lang w:val="en-US"/>
            </w:rPr>
            <w:t>_______________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5CB7"/>
    <w:rsid w:val="00381939"/>
    <w:rsid w:val="00846256"/>
    <w:rsid w:val="00980667"/>
    <w:rsid w:val="00A333A2"/>
    <w:rsid w:val="00F25CB7"/>
    <w:rsid w:val="00F37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70CFC75A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19734B103AB4ADAAA35E1B39314B589">
    <w:name w:val="D19734B103AB4ADAAA35E1B39314B589"/>
    <w:rsid w:val="00F25CB7"/>
  </w:style>
  <w:style w:type="paragraph" w:customStyle="1" w:styleId="B8DBDEC0A2C0449A8A6D8C1779155C89">
    <w:name w:val="B8DBDEC0A2C0449A8A6D8C1779155C89"/>
    <w:rsid w:val="00F25CB7"/>
  </w:style>
  <w:style w:type="character" w:styleId="a3">
    <w:name w:val="Placeholder Text"/>
    <w:basedOn w:val="a0"/>
    <w:uiPriority w:val="99"/>
    <w:semiHidden/>
    <w:rsid w:val="00846256"/>
    <w:rPr>
      <w:color w:val="808080"/>
    </w:rPr>
  </w:style>
  <w:style w:type="paragraph" w:customStyle="1" w:styleId="AC66F5AA906F471DA3A9365314A358AE">
    <w:name w:val="AC66F5AA906F471DA3A9365314A358AE"/>
    <w:rsid w:val="00F25CB7"/>
  </w:style>
  <w:style w:type="paragraph" w:customStyle="1" w:styleId="D19734B103AB4ADAAA35E1B39314B5891">
    <w:name w:val="D19734B103AB4ADAAA35E1B39314B5891"/>
    <w:rsid w:val="00F25CB7"/>
    <w:pPr>
      <w:spacing w:after="200" w:line="276" w:lineRule="auto"/>
    </w:pPr>
    <w:rPr>
      <w:rFonts w:eastAsiaTheme="minorHAnsi"/>
      <w:lang w:eastAsia="en-US"/>
    </w:rPr>
  </w:style>
  <w:style w:type="paragraph" w:customStyle="1" w:styleId="B8DBDEC0A2C0449A8A6D8C1779155C891">
    <w:name w:val="B8DBDEC0A2C0449A8A6D8C1779155C891"/>
    <w:rsid w:val="00F25CB7"/>
    <w:pPr>
      <w:spacing w:after="200" w:line="276" w:lineRule="auto"/>
    </w:pPr>
    <w:rPr>
      <w:rFonts w:eastAsiaTheme="minorHAnsi"/>
      <w:lang w:eastAsia="en-US"/>
    </w:rPr>
  </w:style>
  <w:style w:type="paragraph" w:customStyle="1" w:styleId="D19734B103AB4ADAAA35E1B39314B5892">
    <w:name w:val="D19734B103AB4ADAAA35E1B39314B5892"/>
    <w:rsid w:val="00846256"/>
    <w:pPr>
      <w:spacing w:after="200" w:line="276" w:lineRule="auto"/>
    </w:pPr>
    <w:rPr>
      <w:rFonts w:eastAsiaTheme="minorHAnsi"/>
      <w:lang w:eastAsia="en-US"/>
    </w:rPr>
  </w:style>
  <w:style w:type="paragraph" w:customStyle="1" w:styleId="B8DBDEC0A2C0449A8A6D8C1779155C892">
    <w:name w:val="B8DBDEC0A2C0449A8A6D8C1779155C892"/>
    <w:rsid w:val="00846256"/>
    <w:pPr>
      <w:spacing w:after="200" w:line="276" w:lineRule="auto"/>
    </w:pPr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ody xmlns="http://schemas.microsoft.com/sharepoint/v3" xsi:nil="true"/>
    <ObjectTypeId xmlns="D7192FFF-C2B2-4F10-B7A4-C791C93B1729">2</ObjectTypeId>
    <IsAvailable xmlns="00ae519a-a787-4cb6-a9f3-e0d2ce624f96">true</IsAvailable>
    <RubricIndex xmlns="D7192FFF-C2B2-4F10-B7A4-C791C93B1729">150-05</RubricIndex>
    <DocTypeId xmlns="D7192FFF-C2B2-4F10-B7A4-C791C93B1729">12</DocTypeId>
    <DocGroupLink xmlns="D7192FFF-C2B2-4F10-B7A4-C791C93B1729">2109</DocGroupLink>
    <FileTypeId xmlns="D7192FFF-C2B2-4F10-B7A4-C791C93B1729">1</FileTypeId>
    <FileNameTemplate xmlns="D7192FFF-C2B2-4F10-B7A4-C791C93B1729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66D775-B5F6-4C31-A54B-1F901556F01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D7192FFF-C2B2-4F10-B7A4-C791C93B1729"/>
    <ds:schemaRef ds:uri="00ae519a-a787-4cb6-a9f3-e0d2ce624f96"/>
  </ds:schemaRefs>
</ds:datastoreItem>
</file>

<file path=customXml/itemProps2.xml><?xml version="1.0" encoding="utf-8"?>
<ds:datastoreItem xmlns:ds="http://schemas.openxmlformats.org/officeDocument/2006/customXml" ds:itemID="{C8D77B33-9E3D-4731-9208-E3BB7E6E66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756A68A-E2DF-42C0-9D1C-CD9CE03DB0E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F71AD46-ADB6-412A-ACE6-997C8332CA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2</Pages>
  <Words>404</Words>
  <Characters>2305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Бланк постановления Администрация МО Александровск-Сахалинский ГО</vt:lpstr>
    </vt:vector>
  </TitlesOfParts>
  <Company/>
  <LinksUpToDate>false</LinksUpToDate>
  <CharactersWithSpaces>2704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Бланк постановления Администрация МО Александровск-Сахалинский ГО</dc:title>
  <dc:creator>Помельцева Елена Викторовна</dc:creator>
  <cp:lastModifiedBy>Кузнецова Евгения В.</cp:lastModifiedBy>
  <cp:revision>49</cp:revision>
  <cp:lastPrinted>2024-05-23T23:07:00Z</cp:lastPrinted>
  <dcterms:created xsi:type="dcterms:W3CDTF">2018-12-05T01:13:00Z</dcterms:created>
  <dcterms:modified xsi:type="dcterms:W3CDTF">2024-05-27T00:56:00Z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